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842D" w14:textId="77777777" w:rsidR="001F0D7C" w:rsidRDefault="001F0D7C" w:rsidP="001F0D7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7436AE47" w14:textId="77777777" w:rsidR="001F0D7C" w:rsidRPr="00460F8F" w:rsidRDefault="001F0D7C" w:rsidP="001F0D7C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F0D7C" w:rsidRPr="008743D0" w14:paraId="3D85B88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C8C46A" w14:textId="77777777" w:rsidR="001F0D7C" w:rsidRPr="008743D0" w:rsidRDefault="001F0D7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12402A1" w14:textId="77777777" w:rsidR="001F0D7C" w:rsidRPr="00F74312" w:rsidRDefault="001F0D7C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Plně motorizovaný rotační mikrotom a tkáňový procesor pro patologické oddělení</w:t>
            </w:r>
          </w:p>
        </w:tc>
      </w:tr>
      <w:tr w:rsidR="001F0D7C" w:rsidRPr="008743D0" w14:paraId="4898EC9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04C4F2" w14:textId="77777777" w:rsidR="001F0D7C" w:rsidRPr="008743D0" w:rsidRDefault="001F0D7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80450B5" w14:textId="77777777" w:rsidR="001F0D7C" w:rsidRPr="000E0B34" w:rsidRDefault="001F0D7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1F0D7C" w:rsidRPr="008743D0" w14:paraId="5C93ED1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B96FF1" w14:textId="77777777" w:rsidR="001F0D7C" w:rsidRPr="008743D0" w:rsidRDefault="001F0D7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E083988" w14:textId="77777777" w:rsidR="001F0D7C" w:rsidRDefault="001F0D7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1F0D7C" w:rsidRPr="008743D0" w14:paraId="2629FC5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FBB7FE" w14:textId="77777777" w:rsidR="001F0D7C" w:rsidRPr="008743D0" w:rsidRDefault="001F0D7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0CE51EF" w14:textId="77777777" w:rsidR="001F0D7C" w:rsidRPr="000E0B34" w:rsidRDefault="001F0D7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1F0D7C" w:rsidRPr="008743D0" w14:paraId="3CCC27E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3C175A2" w14:textId="77777777" w:rsidR="001F0D7C" w:rsidRPr="008743D0" w:rsidRDefault="001F0D7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FCAA943" w14:textId="77777777" w:rsidR="001F0D7C" w:rsidRDefault="001F0D7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1F0D7C" w:rsidRPr="008743D0" w14:paraId="5FE57F8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23F4CD" w14:textId="77777777" w:rsidR="001F0D7C" w:rsidRPr="008743D0" w:rsidRDefault="001F0D7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173508A" w14:textId="77777777" w:rsidR="001F0D7C" w:rsidRDefault="001F0D7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1F0D7C" w:rsidRPr="008743D0" w14:paraId="4F70995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25AE74B" w14:textId="77777777" w:rsidR="001F0D7C" w:rsidRPr="008743D0" w:rsidRDefault="001F0D7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467DC05" w14:textId="77777777" w:rsidR="001F0D7C" w:rsidRDefault="001F0D7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1F0D7C" w:rsidRPr="008743D0" w14:paraId="5105C55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B864C5" w14:textId="77777777" w:rsidR="001F0D7C" w:rsidRPr="008743D0" w:rsidRDefault="001F0D7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5FEA732" w14:textId="77777777" w:rsidR="001F0D7C" w:rsidRDefault="001F0D7C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6560E388" w14:textId="77777777" w:rsidR="001F0D7C" w:rsidRDefault="001F0D7C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6570EB94" w14:textId="77777777" w:rsidR="001F0D7C" w:rsidRPr="00B2414F" w:rsidRDefault="001F0D7C" w:rsidP="001F0D7C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F0D7C" w:rsidRPr="008743D0" w14:paraId="7A48B43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A7D75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57BD28A" w14:textId="77777777" w:rsidR="001F0D7C" w:rsidRPr="008743D0" w:rsidRDefault="001F0D7C" w:rsidP="002635F4"/>
        </w:tc>
      </w:tr>
      <w:tr w:rsidR="001F0D7C" w:rsidRPr="008743D0" w14:paraId="3C895CD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6E278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E9B07DD" w14:textId="77777777" w:rsidR="001F0D7C" w:rsidRPr="008743D0" w:rsidRDefault="001F0D7C" w:rsidP="002635F4">
            <w:pPr>
              <w:rPr>
                <w:szCs w:val="20"/>
              </w:rPr>
            </w:pPr>
          </w:p>
        </w:tc>
      </w:tr>
      <w:tr w:rsidR="001F0D7C" w:rsidRPr="008743D0" w14:paraId="7159B3C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CBB5661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EDC2DF" w14:textId="77777777" w:rsidR="001F0D7C" w:rsidRPr="008743D0" w:rsidRDefault="001F0D7C" w:rsidP="002635F4">
            <w:pPr>
              <w:rPr>
                <w:szCs w:val="20"/>
              </w:rPr>
            </w:pPr>
          </w:p>
        </w:tc>
      </w:tr>
      <w:tr w:rsidR="001F0D7C" w:rsidRPr="008743D0" w14:paraId="479DA79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521603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23205E" w14:textId="77777777" w:rsidR="001F0D7C" w:rsidRPr="008743D0" w:rsidRDefault="001F0D7C" w:rsidP="002635F4">
            <w:pPr>
              <w:rPr>
                <w:szCs w:val="20"/>
              </w:rPr>
            </w:pPr>
          </w:p>
        </w:tc>
      </w:tr>
      <w:tr w:rsidR="001F0D7C" w:rsidRPr="008743D0" w14:paraId="49B9373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6332600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456ED1" w14:textId="77777777" w:rsidR="001F0D7C" w:rsidRPr="008743D0" w:rsidRDefault="001F0D7C" w:rsidP="002635F4">
            <w:pPr>
              <w:rPr>
                <w:szCs w:val="20"/>
              </w:rPr>
            </w:pPr>
          </w:p>
        </w:tc>
      </w:tr>
      <w:tr w:rsidR="001F0D7C" w:rsidRPr="008743D0" w14:paraId="0B40085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8748F6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E06F05E" w14:textId="77777777" w:rsidR="001F0D7C" w:rsidRPr="008743D0" w:rsidRDefault="001F0D7C" w:rsidP="002635F4">
            <w:pPr>
              <w:rPr>
                <w:szCs w:val="20"/>
              </w:rPr>
            </w:pPr>
          </w:p>
        </w:tc>
      </w:tr>
    </w:tbl>
    <w:p w14:paraId="328BA773" w14:textId="77777777" w:rsidR="001F0D7C" w:rsidRDefault="001F0D7C" w:rsidP="001F0D7C">
      <w:pPr>
        <w:spacing w:line="276" w:lineRule="auto"/>
        <w:jc w:val="both"/>
        <w:rPr>
          <w:rFonts w:cs="Arial"/>
          <w:b/>
        </w:rPr>
      </w:pPr>
    </w:p>
    <w:p w14:paraId="32A3BE12" w14:textId="77777777" w:rsidR="001F0D7C" w:rsidRDefault="001F0D7C" w:rsidP="001F0D7C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F0D7C" w:rsidRPr="008743D0" w14:paraId="7BF2C7C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BF8377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4235EA6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2BE78725" w14:textId="77777777" w:rsidR="001F0D7C" w:rsidRPr="00B2414F" w:rsidRDefault="001F0D7C" w:rsidP="001F0D7C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F0D7C" w:rsidRPr="008743D0" w14:paraId="1D012EE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386C88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8924B" w14:textId="77777777" w:rsidR="001F0D7C" w:rsidRPr="008743D0" w:rsidRDefault="001F0D7C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517002DE" w14:textId="77777777" w:rsidR="001F0D7C" w:rsidRDefault="001F0D7C" w:rsidP="001F0D7C">
      <w:pPr>
        <w:tabs>
          <w:tab w:val="center" w:pos="7230"/>
        </w:tabs>
        <w:spacing w:line="276" w:lineRule="auto"/>
        <w:jc w:val="both"/>
      </w:pPr>
    </w:p>
    <w:p w14:paraId="512AE107" w14:textId="77777777" w:rsidR="001F0D7C" w:rsidRDefault="001F0D7C" w:rsidP="001F0D7C">
      <w:pPr>
        <w:tabs>
          <w:tab w:val="center" w:pos="7230"/>
        </w:tabs>
        <w:spacing w:line="276" w:lineRule="auto"/>
        <w:jc w:val="both"/>
      </w:pPr>
    </w:p>
    <w:p w14:paraId="7507B656" w14:textId="77777777" w:rsidR="001F0D7C" w:rsidRDefault="001F0D7C" w:rsidP="001F0D7C">
      <w:pPr>
        <w:tabs>
          <w:tab w:val="center" w:pos="7230"/>
        </w:tabs>
        <w:spacing w:line="276" w:lineRule="auto"/>
        <w:jc w:val="both"/>
      </w:pPr>
    </w:p>
    <w:p w14:paraId="43EAF78E" w14:textId="77777777" w:rsidR="001F0D7C" w:rsidRDefault="001F0D7C" w:rsidP="001F0D7C">
      <w:pPr>
        <w:tabs>
          <w:tab w:val="center" w:pos="7230"/>
        </w:tabs>
        <w:spacing w:line="276" w:lineRule="auto"/>
        <w:jc w:val="both"/>
      </w:pPr>
    </w:p>
    <w:p w14:paraId="2827D53C" w14:textId="77777777" w:rsidR="001F0D7C" w:rsidRDefault="001F0D7C" w:rsidP="001F0D7C">
      <w:pPr>
        <w:tabs>
          <w:tab w:val="center" w:pos="7230"/>
        </w:tabs>
        <w:spacing w:line="276" w:lineRule="auto"/>
        <w:jc w:val="both"/>
      </w:pPr>
    </w:p>
    <w:p w14:paraId="1B2C1FB0" w14:textId="77777777" w:rsidR="001F0D7C" w:rsidRPr="00B2414F" w:rsidRDefault="001F0D7C" w:rsidP="001F0D7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1F0D7C" w:rsidRPr="00B2414F" w14:paraId="50F35890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1F0D7C" w:rsidRPr="00B2414F" w14:paraId="725E5B43" w14:textId="77777777" w:rsidTr="002635F4">
              <w:tc>
                <w:tcPr>
                  <w:tcW w:w="5103" w:type="dxa"/>
                </w:tcPr>
                <w:p w14:paraId="06C861F5" w14:textId="77777777" w:rsidR="001F0D7C" w:rsidRPr="008743D0" w:rsidDel="00F510C3" w:rsidRDefault="001F0D7C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50629E43" w14:textId="77777777" w:rsidR="001F0D7C" w:rsidRPr="00B2414F" w:rsidRDefault="001F0D7C" w:rsidP="002635F4">
                  <w:pPr>
                    <w:spacing w:line="276" w:lineRule="auto"/>
                    <w:jc w:val="both"/>
                  </w:pPr>
                </w:p>
              </w:tc>
            </w:tr>
            <w:tr w:rsidR="001F0D7C" w:rsidRPr="00B2414F" w14:paraId="5FB4042A" w14:textId="77777777" w:rsidTr="002635F4">
              <w:tc>
                <w:tcPr>
                  <w:tcW w:w="5103" w:type="dxa"/>
                </w:tcPr>
                <w:p w14:paraId="28DFFAE6" w14:textId="77777777" w:rsidR="001F0D7C" w:rsidRPr="008743D0" w:rsidRDefault="001F0D7C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33A91037" w14:textId="77777777" w:rsidR="001F0D7C" w:rsidRPr="008743D0" w:rsidDel="00F510C3" w:rsidRDefault="001F0D7C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77DFCC78" w14:textId="77777777" w:rsidR="001F0D7C" w:rsidRPr="00B2414F" w:rsidRDefault="001F0D7C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1810A0BE" w14:textId="77777777" w:rsidR="001F0D7C" w:rsidRPr="00B2414F" w:rsidRDefault="001F0D7C" w:rsidP="002635F4">
            <w:pPr>
              <w:spacing w:line="276" w:lineRule="auto"/>
              <w:jc w:val="both"/>
            </w:pPr>
          </w:p>
        </w:tc>
      </w:tr>
    </w:tbl>
    <w:p w14:paraId="2299675A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21EB5C5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F302ABF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5E4B5AF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21ABB51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690C381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AA904BC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12754C0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CEB02EC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EDBE1EA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476A11A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60F4D25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40F5119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AA6D897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DCFEEA6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D032F52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E3B2E89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F751E20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B11A218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E843EEB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26EB329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BDBF40D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02E6D7E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02B3B4A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58E486C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E7D161A" w14:textId="77777777" w:rsidR="001F0D7C" w:rsidRDefault="001F0D7C" w:rsidP="001F0D7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FC5A621" w14:textId="77777777" w:rsidR="001F0D7C" w:rsidRPr="001B0D63" w:rsidRDefault="001F0D7C" w:rsidP="001F0D7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3C833327" w14:textId="77777777" w:rsidR="001F0D7C" w:rsidRPr="00460F8F" w:rsidRDefault="001F0D7C" w:rsidP="001F0D7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104E3FFB" w14:textId="77777777" w:rsidR="001F0D7C" w:rsidRPr="00460F8F" w:rsidRDefault="001F0D7C" w:rsidP="001F0D7C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24F92760" w14:textId="77777777" w:rsidR="001F0D7C" w:rsidRPr="00460F8F" w:rsidRDefault="001F0D7C" w:rsidP="001F0D7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05684148" w14:textId="77777777" w:rsidR="001F0D7C" w:rsidRPr="00460F8F" w:rsidRDefault="001F0D7C" w:rsidP="001F0D7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4934"/>
      </w:tblGrid>
      <w:tr w:rsidR="001F0D7C" w:rsidRPr="00460F8F" w14:paraId="76268227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9D0B80" w14:textId="77777777" w:rsidR="001F0D7C" w:rsidRPr="00460F8F" w:rsidRDefault="001F0D7C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E4A6" w14:textId="77777777" w:rsidR="001F0D7C" w:rsidRPr="00F74312" w:rsidRDefault="001F0D7C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Plně motorizovaný rotační mikrotom a tkáňový procesor pro patologické oddělení</w:t>
            </w:r>
          </w:p>
        </w:tc>
      </w:tr>
      <w:tr w:rsidR="001F0D7C" w:rsidRPr="00460F8F" w14:paraId="18CD89A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5C07CE" w14:textId="77777777" w:rsidR="001F0D7C" w:rsidRPr="00460F8F" w:rsidRDefault="001F0D7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4A91" w14:textId="77777777" w:rsidR="001F0D7C" w:rsidRPr="00460F8F" w:rsidRDefault="001F0D7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F0D7C" w:rsidRPr="00460F8F" w14:paraId="5B2463AA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2576CD" w14:textId="77777777" w:rsidR="001F0D7C" w:rsidRPr="00460F8F" w:rsidRDefault="001F0D7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4860" w14:textId="77777777" w:rsidR="001F0D7C" w:rsidRPr="00460F8F" w:rsidRDefault="001F0D7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F0D7C" w:rsidRPr="00460F8F" w14:paraId="753AC855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1053F7" w14:textId="77777777" w:rsidR="001F0D7C" w:rsidRPr="00460F8F" w:rsidRDefault="001F0D7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F116" w14:textId="77777777" w:rsidR="001F0D7C" w:rsidRPr="00460F8F" w:rsidRDefault="001F0D7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F0D7C" w:rsidRPr="00460F8F" w14:paraId="6CB5BFAE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246215" w14:textId="77777777" w:rsidR="001F0D7C" w:rsidRPr="00460F8F" w:rsidRDefault="001F0D7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AD8C" w14:textId="77777777" w:rsidR="001F0D7C" w:rsidRPr="00460F8F" w:rsidRDefault="001F0D7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13875EBD" w14:textId="77777777" w:rsidR="001F0D7C" w:rsidRPr="00460F8F" w:rsidRDefault="001F0D7C" w:rsidP="001F0D7C">
      <w:pPr>
        <w:suppressAutoHyphens/>
        <w:ind w:left="426"/>
        <w:jc w:val="both"/>
        <w:rPr>
          <w:rFonts w:cstheme="minorHAnsi"/>
        </w:rPr>
      </w:pPr>
    </w:p>
    <w:p w14:paraId="4B4A3B1F" w14:textId="77777777" w:rsidR="001F0D7C" w:rsidRDefault="001F0D7C" w:rsidP="001F0D7C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9CAF285" w14:textId="77777777" w:rsidR="001F0D7C" w:rsidRPr="00914626" w:rsidRDefault="001F0D7C" w:rsidP="001F0D7C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>
        <w:t>„</w:t>
      </w:r>
      <w:r>
        <w:rPr>
          <w:rFonts w:ascii="Calibri" w:hAnsi="Calibri"/>
          <w:b/>
        </w:rPr>
        <w:t>Plně motorizovaný rotační mikrotom a tkáňový procesor pro patologické oddělení</w:t>
      </w:r>
      <w:r w:rsidRPr="008F2B41">
        <w:rPr>
          <w:b/>
          <w:bCs/>
        </w:rPr>
        <w:t>“</w:t>
      </w:r>
    </w:p>
    <w:p w14:paraId="79C6C57C" w14:textId="77777777" w:rsidR="001F0D7C" w:rsidRPr="00914626" w:rsidRDefault="001F0D7C" w:rsidP="001F0D7C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Plně motorizovaný rotační mikrotom a tkáňový procesor pro patologické oddělení</w:t>
      </w:r>
      <w:r w:rsidRPr="008F2B41">
        <w:rPr>
          <w:b/>
          <w:bCs/>
        </w:rPr>
        <w:t>“</w:t>
      </w:r>
    </w:p>
    <w:p w14:paraId="599318E9" w14:textId="77777777" w:rsidR="001F0D7C" w:rsidRDefault="001F0D7C" w:rsidP="001F0D7C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Plně motorizovaný rotační mikrotom a tkáňový procesor pro patologické oddělení</w:t>
      </w:r>
      <w:r>
        <w:t>“ a přikládáme seznam významných dodávek:</w:t>
      </w:r>
    </w:p>
    <w:p w14:paraId="7B2F8E03" w14:textId="77777777" w:rsidR="001F0D7C" w:rsidRDefault="001F0D7C" w:rsidP="001F0D7C">
      <w:pPr>
        <w:tabs>
          <w:tab w:val="center" w:pos="7230"/>
        </w:tabs>
        <w:spacing w:line="276" w:lineRule="auto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1F0D7C" w14:paraId="45FE947F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681474" w14:textId="77777777" w:rsidR="001F0D7C" w:rsidRPr="00E852A7" w:rsidRDefault="001F0D7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E5A0A6" w14:textId="77777777" w:rsidR="001F0D7C" w:rsidRPr="00E852A7" w:rsidRDefault="001F0D7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50D978" w14:textId="77777777" w:rsidR="001F0D7C" w:rsidRPr="00E852A7" w:rsidRDefault="001F0D7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B3B047" w14:textId="77777777" w:rsidR="001F0D7C" w:rsidRPr="00E852A7" w:rsidRDefault="001F0D7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D7E6BE9" w14:textId="77777777" w:rsidR="001F0D7C" w:rsidRPr="00E852A7" w:rsidRDefault="001F0D7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1F0D7C" w14:paraId="7DBBA076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B795" w14:textId="77777777" w:rsidR="001F0D7C" w:rsidRDefault="001F0D7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BB1B" w14:textId="77777777" w:rsidR="001F0D7C" w:rsidRDefault="001F0D7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A479" w14:textId="77777777" w:rsidR="001F0D7C" w:rsidRDefault="001F0D7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6922" w14:textId="77777777" w:rsidR="001F0D7C" w:rsidRDefault="001F0D7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1984" w14:textId="77777777" w:rsidR="001F0D7C" w:rsidRDefault="001F0D7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2207C1F6" w14:textId="77777777" w:rsidR="001F0D7C" w:rsidRDefault="001F0D7C" w:rsidP="001F0D7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F0D7C" w:rsidRPr="00B2414F" w14:paraId="5CC58377" w14:textId="77777777" w:rsidTr="002635F4">
        <w:tc>
          <w:tcPr>
            <w:tcW w:w="10915" w:type="dxa"/>
          </w:tcPr>
          <w:p w14:paraId="1EA8ADD8" w14:textId="77777777" w:rsidR="001F0D7C" w:rsidRPr="008743D0" w:rsidDel="00F510C3" w:rsidRDefault="001F0D7C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8220924" w14:textId="77777777" w:rsidR="001F0D7C" w:rsidRPr="00B2414F" w:rsidRDefault="001F0D7C" w:rsidP="002635F4">
            <w:pPr>
              <w:spacing w:line="276" w:lineRule="auto"/>
            </w:pPr>
          </w:p>
        </w:tc>
      </w:tr>
      <w:tr w:rsidR="001F0D7C" w:rsidRPr="00B2414F" w14:paraId="28C3827E" w14:textId="77777777" w:rsidTr="002635F4">
        <w:tc>
          <w:tcPr>
            <w:tcW w:w="10915" w:type="dxa"/>
          </w:tcPr>
          <w:p w14:paraId="205160D2" w14:textId="77777777" w:rsidR="001F0D7C" w:rsidRPr="008743D0" w:rsidRDefault="001F0D7C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6CFC240A" w14:textId="77777777" w:rsidR="001F0D7C" w:rsidRPr="008743D0" w:rsidDel="00F510C3" w:rsidRDefault="001F0D7C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1FFF85FA" w14:textId="77777777" w:rsidR="001F0D7C" w:rsidRPr="00B2414F" w:rsidRDefault="001F0D7C" w:rsidP="002635F4">
            <w:pPr>
              <w:spacing w:line="276" w:lineRule="auto"/>
              <w:jc w:val="both"/>
            </w:pPr>
          </w:p>
        </w:tc>
      </w:tr>
    </w:tbl>
    <w:p w14:paraId="6F71D7DD" w14:textId="77777777" w:rsidR="001F0D7C" w:rsidRPr="00B2414F" w:rsidRDefault="001F0D7C" w:rsidP="001F0D7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F0D7C" w:rsidRPr="00B2414F" w14:paraId="469417A0" w14:textId="77777777" w:rsidTr="002635F4">
        <w:tc>
          <w:tcPr>
            <w:tcW w:w="4361" w:type="dxa"/>
            <w:shd w:val="clear" w:color="auto" w:fill="auto"/>
          </w:tcPr>
          <w:p w14:paraId="7D732D0C" w14:textId="77777777" w:rsidR="001F0D7C" w:rsidRPr="00B2414F" w:rsidRDefault="001F0D7C" w:rsidP="002635F4">
            <w:pPr>
              <w:spacing w:line="276" w:lineRule="auto"/>
              <w:jc w:val="both"/>
            </w:pPr>
          </w:p>
        </w:tc>
      </w:tr>
    </w:tbl>
    <w:p w14:paraId="3A5B2F1D" w14:textId="77777777" w:rsidR="001F0D7C" w:rsidRPr="001B0D63" w:rsidRDefault="001F0D7C" w:rsidP="001F0D7C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4</w:t>
      </w:r>
    </w:p>
    <w:bookmarkEnd w:id="0"/>
    <w:p w14:paraId="572B4B24" w14:textId="77777777" w:rsidR="001F0D7C" w:rsidRDefault="001F0D7C" w:rsidP="001F0D7C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32EE9B97" w14:textId="77777777" w:rsidR="001F0D7C" w:rsidRDefault="001F0D7C" w:rsidP="001F0D7C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06D3BED5" w14:textId="77777777" w:rsidR="001F0D7C" w:rsidRPr="00D14FCA" w:rsidRDefault="001F0D7C" w:rsidP="001F0D7C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044CB618" w14:textId="77777777" w:rsidR="001F0D7C" w:rsidRPr="00C52FD4" w:rsidRDefault="001F0D7C" w:rsidP="001F0D7C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0DF2597D" w14:textId="77777777" w:rsidR="001F0D7C" w:rsidRPr="00504A9F" w:rsidRDefault="001F0D7C" w:rsidP="001F0D7C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255FCEAD" w14:textId="77777777" w:rsidR="001F0D7C" w:rsidRPr="00C52FD4" w:rsidRDefault="001F0D7C" w:rsidP="001F0D7C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67889A83" w14:textId="77777777" w:rsidR="001F0D7C" w:rsidRDefault="001F0D7C" w:rsidP="001F0D7C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7E9C815B" w14:textId="77777777" w:rsidR="001F0D7C" w:rsidRDefault="001F0D7C" w:rsidP="001F0D7C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551B843B" w14:textId="77777777" w:rsidR="001F0D7C" w:rsidRPr="005071A5" w:rsidRDefault="001F0D7C" w:rsidP="001F0D7C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BACB529" w14:textId="77777777" w:rsidR="00E64130" w:rsidRDefault="00E64130"/>
    <w:sectPr w:rsidR="00E64130" w:rsidSect="009072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EA7A4" w14:textId="77777777" w:rsidR="00A139C8" w:rsidRDefault="00A139C8" w:rsidP="001F0D7C">
      <w:pPr>
        <w:spacing w:after="0" w:line="240" w:lineRule="auto"/>
      </w:pPr>
      <w:r>
        <w:separator/>
      </w:r>
    </w:p>
  </w:endnote>
  <w:endnote w:type="continuationSeparator" w:id="0">
    <w:p w14:paraId="33C4BF34" w14:textId="77777777" w:rsidR="00A139C8" w:rsidRDefault="00A139C8" w:rsidP="001F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7A2CD" w14:textId="77777777" w:rsidR="002372EC" w:rsidRDefault="00A139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BFD48" w14:textId="77777777" w:rsidR="002372EC" w:rsidRDefault="00A139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2957" w14:textId="77777777" w:rsidR="002372EC" w:rsidRDefault="00A139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52A8D" w14:textId="77777777" w:rsidR="00A139C8" w:rsidRDefault="00A139C8" w:rsidP="001F0D7C">
      <w:pPr>
        <w:spacing w:after="0" w:line="240" w:lineRule="auto"/>
      </w:pPr>
      <w:r>
        <w:separator/>
      </w:r>
    </w:p>
  </w:footnote>
  <w:footnote w:type="continuationSeparator" w:id="0">
    <w:p w14:paraId="32545D97" w14:textId="77777777" w:rsidR="00A139C8" w:rsidRDefault="00A139C8" w:rsidP="001F0D7C">
      <w:pPr>
        <w:spacing w:after="0" w:line="240" w:lineRule="auto"/>
      </w:pPr>
      <w:r>
        <w:continuationSeparator/>
      </w:r>
    </w:p>
  </w:footnote>
  <w:footnote w:id="1">
    <w:p w14:paraId="1E9280FF" w14:textId="77777777" w:rsidR="001F0D7C" w:rsidRDefault="001F0D7C" w:rsidP="001F0D7C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6A2BD" w14:textId="77777777" w:rsidR="002372EC" w:rsidRDefault="00A139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8A66B" w14:textId="77777777" w:rsidR="00E23F67" w:rsidRDefault="00A139C8">
    <w:pPr>
      <w:pStyle w:val="Zhlav"/>
    </w:pPr>
    <w:r>
      <w:rPr>
        <w:noProof/>
        <w:lang w:eastAsia="cs-CZ"/>
      </w:rPr>
      <w:drawing>
        <wp:inline distT="0" distB="0" distL="0" distR="0" wp14:anchorId="326CBDB6" wp14:editId="10B6C92F">
          <wp:extent cx="6188710" cy="883920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E4F8D0" w14:textId="77777777" w:rsidR="0090721A" w:rsidRDefault="00A139C8" w:rsidP="0090721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F6E41" w14:textId="77777777" w:rsidR="0090721A" w:rsidRDefault="00A139C8">
    <w:pPr>
      <w:pStyle w:val="Zhlav"/>
    </w:pPr>
    <w:r>
      <w:rPr>
        <w:noProof/>
        <w:lang w:eastAsia="cs-CZ"/>
      </w:rPr>
      <w:drawing>
        <wp:inline distT="0" distB="0" distL="0" distR="0" wp14:anchorId="4F50D04A" wp14:editId="6A5373E8">
          <wp:extent cx="5800725" cy="928515"/>
          <wp:effectExtent l="0" t="0" r="0" b="5080"/>
          <wp:docPr id="6" name="Obrázek 6" descr="http://penizeproprahu.cz/wp-content/uploads/2016/08/logolink-OP-P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enizeproprahu.cz/wp-content/uploads/2016/08/logolink-OP-P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627" cy="94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3704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D7C"/>
    <w:rsid w:val="001F0D7C"/>
    <w:rsid w:val="00243024"/>
    <w:rsid w:val="00A139C8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475947"/>
  <w15:chartTrackingRefBased/>
  <w15:docId w15:val="{E90456CE-DF3F-584F-8780-66597BA4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0D7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1F0D7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F0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0D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1F0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0D7C"/>
    <w:rPr>
      <w:sz w:val="22"/>
      <w:szCs w:val="22"/>
    </w:r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1F0D7C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1F0D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F0D7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F0D7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F0D7C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F0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0D7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F0D7C"/>
    <w:rPr>
      <w:vertAlign w:val="superscript"/>
    </w:rPr>
  </w:style>
  <w:style w:type="paragraph" w:customStyle="1" w:styleId="Zkladntext21">
    <w:name w:val="Základní text 21"/>
    <w:basedOn w:val="Normln"/>
    <w:rsid w:val="001F0D7C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435</Words>
  <Characters>2571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2022-06-01T13:45:00Z</dcterms:created>
  <dcterms:modified xsi:type="dcterms:W3CDTF">2022-06-01T13:45:00Z</dcterms:modified>
</cp:coreProperties>
</file>